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E" w:rsidRPr="00CB0929" w:rsidRDefault="00141FA5" w:rsidP="00A40BD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 xml:space="preserve">Специальность </w:t>
      </w:r>
      <w:r w:rsidRPr="00CB0929">
        <w:rPr>
          <w:sz w:val="28"/>
          <w:szCs w:val="28"/>
        </w:rPr>
        <w:t xml:space="preserve">08.02.05. «Строительство автомобильных дорог и аэродромов» </w:t>
      </w:r>
    </w:p>
    <w:p w:rsidR="00141FA5" w:rsidRPr="00CB0929" w:rsidRDefault="00141FA5" w:rsidP="00A40BD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>Курс</w:t>
      </w:r>
      <w:r w:rsidRPr="00CB0929">
        <w:rPr>
          <w:sz w:val="28"/>
          <w:szCs w:val="28"/>
        </w:rPr>
        <w:t xml:space="preserve"> </w:t>
      </w:r>
      <w:r w:rsidR="00454362">
        <w:rPr>
          <w:sz w:val="28"/>
          <w:szCs w:val="28"/>
          <w:u w:val="single"/>
        </w:rPr>
        <w:t>1</w:t>
      </w:r>
      <w:bookmarkStart w:id="0" w:name="_GoBack"/>
      <w:bookmarkEnd w:id="0"/>
      <w:r w:rsidRPr="00CB0929">
        <w:rPr>
          <w:sz w:val="28"/>
          <w:szCs w:val="28"/>
          <w:u w:val="single"/>
        </w:rPr>
        <w:t xml:space="preserve"> </w:t>
      </w:r>
      <w:r w:rsidRPr="00CB0929">
        <w:rPr>
          <w:sz w:val="28"/>
          <w:szCs w:val="28"/>
        </w:rPr>
        <w:t xml:space="preserve"> </w:t>
      </w:r>
      <w:r w:rsidRPr="00CB0929">
        <w:rPr>
          <w:b/>
          <w:sz w:val="28"/>
          <w:szCs w:val="28"/>
        </w:rPr>
        <w:t xml:space="preserve">группа </w:t>
      </w:r>
      <w:r w:rsidRPr="00CB0929">
        <w:rPr>
          <w:sz w:val="28"/>
          <w:szCs w:val="28"/>
          <w:u w:val="single"/>
        </w:rPr>
        <w:t>САД1911</w:t>
      </w:r>
    </w:p>
    <w:p w:rsidR="00141FA5" w:rsidRPr="00CB0929" w:rsidRDefault="00141FA5" w:rsidP="00A40BD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 xml:space="preserve">Дисциплина  </w:t>
      </w:r>
      <w:r w:rsidR="00F55E71">
        <w:rPr>
          <w:sz w:val="28"/>
          <w:szCs w:val="28"/>
          <w:u w:val="single"/>
        </w:rPr>
        <w:t>МДК 01.02 Геология и грунтоведение</w:t>
      </w:r>
    </w:p>
    <w:p w:rsidR="00141FA5" w:rsidRPr="00CB0929" w:rsidRDefault="00141FA5" w:rsidP="00A40BDC">
      <w:pPr>
        <w:rPr>
          <w:sz w:val="28"/>
          <w:szCs w:val="28"/>
          <w:u w:val="single"/>
        </w:rPr>
      </w:pPr>
      <w:r w:rsidRPr="00CB0929">
        <w:rPr>
          <w:b/>
          <w:sz w:val="28"/>
          <w:szCs w:val="28"/>
        </w:rPr>
        <w:t xml:space="preserve">ФИО  </w:t>
      </w:r>
      <w:r w:rsidRPr="00CB0929">
        <w:rPr>
          <w:sz w:val="28"/>
          <w:szCs w:val="28"/>
          <w:u w:val="single"/>
        </w:rPr>
        <w:t>Хусаинова Ф.Ф.</w:t>
      </w:r>
    </w:p>
    <w:p w:rsidR="00A93850" w:rsidRDefault="00A93850" w:rsidP="00A40B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</w:t>
      </w:r>
      <w:r w:rsidR="00141FA5" w:rsidRPr="00CB0929">
        <w:rPr>
          <w:b/>
          <w:sz w:val="28"/>
          <w:szCs w:val="28"/>
          <w:u w:val="single"/>
        </w:rPr>
        <w:t>и</w:t>
      </w:r>
      <w:r w:rsidR="001A1D5A">
        <w:rPr>
          <w:b/>
          <w:sz w:val="28"/>
          <w:szCs w:val="28"/>
          <w:u w:val="single"/>
        </w:rPr>
        <w:t>е</w:t>
      </w:r>
      <w:r w:rsidR="00C00046">
        <w:rPr>
          <w:b/>
          <w:sz w:val="28"/>
          <w:szCs w:val="28"/>
          <w:u w:val="single"/>
        </w:rPr>
        <w:t xml:space="preserve"> </w:t>
      </w:r>
      <w:r w:rsidR="00F55E71">
        <w:rPr>
          <w:b/>
          <w:sz w:val="28"/>
          <w:szCs w:val="28"/>
          <w:u w:val="single"/>
        </w:rPr>
        <w:t xml:space="preserve"> 23</w:t>
      </w:r>
      <w:r w:rsidR="00141FA5" w:rsidRPr="00CB0929">
        <w:rPr>
          <w:b/>
          <w:sz w:val="28"/>
          <w:szCs w:val="28"/>
          <w:u w:val="single"/>
        </w:rPr>
        <w:t>.03.20г.</w:t>
      </w:r>
    </w:p>
    <w:p w:rsidR="00903935" w:rsidRPr="00903935" w:rsidRDefault="00C00046" w:rsidP="00A40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6C7E18" w:rsidRPr="001A1D5A">
        <w:rPr>
          <w:b/>
          <w:sz w:val="28"/>
          <w:szCs w:val="28"/>
          <w:u w:val="single"/>
        </w:rPr>
        <w:t xml:space="preserve"> </w:t>
      </w:r>
      <w:r w:rsidR="00903935" w:rsidRPr="001A1D5A">
        <w:rPr>
          <w:b/>
          <w:sz w:val="28"/>
          <w:szCs w:val="28"/>
          <w:u w:val="single"/>
        </w:rPr>
        <w:t xml:space="preserve"> Инженерно-геологическая характеристика почв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>Почвообразовательный процесс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>Формирование генетических горизонтов почв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>Состав органической части почв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>Дорожно-климатические зоны России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>Типы местности по увлажнению</w:t>
      </w:r>
    </w:p>
    <w:p w:rsidR="00903935" w:rsidRDefault="00903935" w:rsidP="00A40BDC">
      <w:pPr>
        <w:rPr>
          <w:b/>
          <w:sz w:val="28"/>
          <w:szCs w:val="28"/>
        </w:rPr>
      </w:pPr>
      <w:r w:rsidRPr="00903935">
        <w:rPr>
          <w:b/>
          <w:sz w:val="28"/>
          <w:szCs w:val="28"/>
        </w:rPr>
        <w:t>Самостоятельная работа</w:t>
      </w:r>
      <w:r w:rsidR="001A1D5A">
        <w:rPr>
          <w:b/>
          <w:sz w:val="28"/>
          <w:szCs w:val="28"/>
        </w:rPr>
        <w:t>:</w:t>
      </w:r>
    </w:p>
    <w:p w:rsidR="00903935" w:rsidRDefault="006C7E18" w:rsidP="00A40BDC">
      <w:pPr>
        <w:rPr>
          <w:sz w:val="28"/>
          <w:szCs w:val="28"/>
        </w:rPr>
      </w:pPr>
      <w:r w:rsidRPr="006C7E18">
        <w:rPr>
          <w:sz w:val="28"/>
          <w:szCs w:val="28"/>
        </w:rPr>
        <w:t>Подготовить сообщения на тему:</w:t>
      </w:r>
    </w:p>
    <w:p w:rsidR="006C7E18" w:rsidRPr="006C7E18" w:rsidRDefault="006C7E18" w:rsidP="00A40BDC">
      <w:pPr>
        <w:rPr>
          <w:sz w:val="28"/>
          <w:szCs w:val="28"/>
        </w:rPr>
      </w:pPr>
      <w:r>
        <w:rPr>
          <w:sz w:val="28"/>
          <w:szCs w:val="28"/>
        </w:rPr>
        <w:t>Типы местности по степени увлажнения по месту жительства</w:t>
      </w:r>
    </w:p>
    <w:p w:rsidR="00903935" w:rsidRPr="00903935" w:rsidRDefault="00903935" w:rsidP="00A40BDC">
      <w:pPr>
        <w:rPr>
          <w:b/>
          <w:sz w:val="28"/>
          <w:szCs w:val="28"/>
        </w:rPr>
      </w:pPr>
      <w:r w:rsidRPr="00903935">
        <w:rPr>
          <w:b/>
          <w:sz w:val="28"/>
          <w:szCs w:val="28"/>
        </w:rPr>
        <w:t>Практическое занятие</w:t>
      </w:r>
      <w:r w:rsidR="001A1D5A">
        <w:rPr>
          <w:b/>
          <w:sz w:val="28"/>
          <w:szCs w:val="28"/>
        </w:rPr>
        <w:t>:</w:t>
      </w:r>
    </w:p>
    <w:p w:rsidR="00903935" w:rsidRDefault="00903935" w:rsidP="00A40BDC">
      <w:pPr>
        <w:rPr>
          <w:sz w:val="28"/>
          <w:szCs w:val="28"/>
        </w:rPr>
      </w:pPr>
      <w:r>
        <w:rPr>
          <w:sz w:val="28"/>
          <w:szCs w:val="28"/>
        </w:rPr>
        <w:t xml:space="preserve"> Составление  геологической колонки  по монолитам </w:t>
      </w:r>
      <w:r w:rsidR="006C7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почвогрунтов</w:t>
      </w:r>
      <w:proofErr w:type="spellEnd"/>
    </w:p>
    <w:p w:rsidR="00B568A4" w:rsidRDefault="00B568A4" w:rsidP="00A40BDC">
      <w:pPr>
        <w:rPr>
          <w:sz w:val="28"/>
          <w:szCs w:val="28"/>
        </w:rPr>
      </w:pPr>
    </w:p>
    <w:p w:rsidR="00B568A4" w:rsidRPr="001A1D5A" w:rsidRDefault="00B568A4" w:rsidP="00A40BDC">
      <w:pPr>
        <w:rPr>
          <w:sz w:val="28"/>
          <w:szCs w:val="28"/>
        </w:rPr>
      </w:pPr>
      <w:r w:rsidRPr="001A1D5A">
        <w:rPr>
          <w:sz w:val="28"/>
          <w:szCs w:val="28"/>
        </w:rPr>
        <w:t>Список литературы</w:t>
      </w:r>
    </w:p>
    <w:p w:rsidR="00205C2A" w:rsidRPr="001A1D5A" w:rsidRDefault="00205C2A" w:rsidP="00A40BDC">
      <w:pPr>
        <w:rPr>
          <w:sz w:val="28"/>
          <w:szCs w:val="28"/>
        </w:rPr>
      </w:pPr>
      <w:proofErr w:type="spellStart"/>
      <w:r w:rsidRPr="001A1D5A">
        <w:rPr>
          <w:sz w:val="28"/>
          <w:szCs w:val="28"/>
        </w:rPr>
        <w:t>МилютинА.Г</w:t>
      </w:r>
      <w:proofErr w:type="spellEnd"/>
      <w:r w:rsidRPr="001A1D5A">
        <w:rPr>
          <w:sz w:val="28"/>
          <w:szCs w:val="28"/>
        </w:rPr>
        <w:t>. Геология: Учебник \</w:t>
      </w:r>
      <w:proofErr w:type="spellStart"/>
      <w:r w:rsidRPr="001A1D5A">
        <w:rPr>
          <w:sz w:val="28"/>
          <w:szCs w:val="28"/>
        </w:rPr>
        <w:t>А.Г.Милютин</w:t>
      </w:r>
      <w:proofErr w:type="spellEnd"/>
      <w:r w:rsidRPr="001A1D5A">
        <w:rPr>
          <w:sz w:val="28"/>
          <w:szCs w:val="28"/>
        </w:rPr>
        <w:t xml:space="preserve"> -2-е </w:t>
      </w:r>
      <w:proofErr w:type="spellStart"/>
      <w:r w:rsidRPr="001A1D5A">
        <w:rPr>
          <w:sz w:val="28"/>
          <w:szCs w:val="28"/>
        </w:rPr>
        <w:t>изд</w:t>
      </w:r>
      <w:proofErr w:type="spellEnd"/>
      <w:r w:rsidRPr="001A1D5A">
        <w:rPr>
          <w:sz w:val="28"/>
          <w:szCs w:val="28"/>
        </w:rPr>
        <w:t>.</w:t>
      </w:r>
      <w:proofErr w:type="gramStart"/>
      <w:r w:rsidRPr="001A1D5A">
        <w:rPr>
          <w:sz w:val="28"/>
          <w:szCs w:val="28"/>
        </w:rPr>
        <w:t>,д</w:t>
      </w:r>
      <w:proofErr w:type="gramEnd"/>
      <w:r w:rsidRPr="001A1D5A">
        <w:rPr>
          <w:sz w:val="28"/>
          <w:szCs w:val="28"/>
        </w:rPr>
        <w:t xml:space="preserve">оп.- М., </w:t>
      </w:r>
      <w:proofErr w:type="spellStart"/>
      <w:r w:rsidRPr="001A1D5A">
        <w:rPr>
          <w:sz w:val="28"/>
          <w:szCs w:val="28"/>
        </w:rPr>
        <w:t>Высш.шк</w:t>
      </w:r>
      <w:proofErr w:type="spellEnd"/>
      <w:r w:rsidRPr="001A1D5A">
        <w:rPr>
          <w:sz w:val="28"/>
          <w:szCs w:val="28"/>
        </w:rPr>
        <w:t>., 2018.-448 с.: ил.</w:t>
      </w:r>
    </w:p>
    <w:p w:rsidR="001262BF" w:rsidRDefault="00CD3C88" w:rsidP="00A40BDC">
      <w:pPr>
        <w:rPr>
          <w:b/>
          <w:sz w:val="28"/>
          <w:szCs w:val="28"/>
        </w:rPr>
      </w:pPr>
      <w:r>
        <w:rPr>
          <w:sz w:val="28"/>
          <w:szCs w:val="28"/>
        </w:rPr>
        <w:t>Сдать</w:t>
      </w:r>
      <w:r w:rsidR="001262BF" w:rsidRPr="001A1D5A">
        <w:rPr>
          <w:sz w:val="28"/>
          <w:szCs w:val="28"/>
        </w:rPr>
        <w:t xml:space="preserve"> выполненные работы в э</w:t>
      </w:r>
      <w:r>
        <w:rPr>
          <w:sz w:val="28"/>
          <w:szCs w:val="28"/>
        </w:rPr>
        <w:t>лектронном формате до 28.03.20г!!!</w:t>
      </w:r>
      <w:r w:rsidR="00AA4E2E">
        <w:rPr>
          <w:sz w:val="28"/>
          <w:szCs w:val="28"/>
        </w:rPr>
        <w:t xml:space="preserve"> </w:t>
      </w:r>
      <w:r w:rsidR="00AA4E2E" w:rsidRPr="00AA4E2E">
        <w:rPr>
          <w:b/>
          <w:sz w:val="28"/>
          <w:szCs w:val="28"/>
        </w:rPr>
        <w:t>fania.xf@mail.ru</w:t>
      </w:r>
    </w:p>
    <w:p w:rsidR="001262BF" w:rsidRPr="00B568A4" w:rsidRDefault="001262BF" w:rsidP="00A40BDC">
      <w:pPr>
        <w:rPr>
          <w:b/>
          <w:sz w:val="28"/>
          <w:szCs w:val="28"/>
        </w:rPr>
      </w:pPr>
    </w:p>
    <w:p w:rsidR="006C7E18" w:rsidRDefault="006C7E18" w:rsidP="00A40BDC">
      <w:pPr>
        <w:rPr>
          <w:sz w:val="28"/>
          <w:szCs w:val="28"/>
        </w:rPr>
      </w:pPr>
    </w:p>
    <w:p w:rsidR="00AA4E2E" w:rsidRDefault="00AA4E2E" w:rsidP="00A40BDC">
      <w:pPr>
        <w:rPr>
          <w:sz w:val="28"/>
          <w:szCs w:val="28"/>
        </w:rPr>
      </w:pPr>
    </w:p>
    <w:p w:rsidR="00903935" w:rsidRPr="006C7E18" w:rsidRDefault="006C7E18" w:rsidP="00A40BDC">
      <w:pPr>
        <w:rPr>
          <w:b/>
          <w:sz w:val="28"/>
          <w:szCs w:val="28"/>
        </w:rPr>
      </w:pPr>
      <w:r w:rsidRPr="006C7E18">
        <w:rPr>
          <w:b/>
          <w:sz w:val="28"/>
          <w:szCs w:val="28"/>
        </w:rPr>
        <w:lastRenderedPageBreak/>
        <w:t>Лекция на 23.03.20г.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Введение.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Грунтоведение - наука, изучающая любые горные породы и почвы как многокомпонентные динамичные системы, изменяющиеся в связи с инженерно-хозяйственной деятельностью человека. 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Основным положением грунтоведения является положение о зависимости свой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унтов от их состава, структуры и текстуры.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Свойством грунта – это особенность, обуславливающая его различие или сходство с другими грунтами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проявляющаяся во взаимодействии с ними или с различными полями и веществами. Существует бесчисленное множество свой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унтов. Выделяют классы химических, физико-химических, физических и биотических свой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унтов.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Изучение отдельных свой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унтов составляет в грунтоведении основу познания их качеств. Качественная определённость грунтов и явлений, происходящих в них, - это то, что делает их устойчивыми, что разграничивает их и создаёт их огромное разнообразие в природе. По характеру проявления свой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унтов выделяют их основные группы: химические, физико-химические, биотические, физико-механические.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Различные виды почв обладают различными инженерно-геологическими особенностями, о которых и пойдет речь в данном реферате.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  <w:t>Инженерно-геологические особенности почв.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Почва — верхний горизонт разреза горных пород, изм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енённый под влиянием природных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техногенных факторов.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Образуются они в результате двух взаимно связанных пород: выветривания и собственно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почвообразования. В результате выветривания увеличивается пористость и дисперсность,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способность удерживать воду и так далее, а в результате почвообразования увеличивается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содержание органики.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Отсюда состав весьма своеобразен: это сочетание минеральных и высокодисперсных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органических соединений.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Почва — образование зональное. Наличествуют выраженные генетические горизонты. Хотя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иногда бывают и азональные почвы (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черно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зёмовидные</w:t>
      </w:r>
      <w:proofErr w:type="spellEnd"/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болотные, солончаки).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почвоведении даже есть правила индексации горизонтов. A — гумусовый горизонт. Чем он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мощнее, тем плодородней почва. Дальше идёт элювиальный горизонт (вымывания). Потоком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грунтовых вод минералы и соли вымываются. Дальше — пролювиальный горизонт (вмывания).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Тут оно и скапливается. Самый нижний слой — материнская порода, практически неизменённая</w:t>
      </w:r>
      <w:proofErr w:type="gramStart"/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Обычно присутствует макроструктура. Это комковатость серых почв и чернозёмов, вертикальная</w:t>
      </w:r>
    </w:p>
    <w:p w:rsidR="00162856" w:rsidRPr="00162856" w:rsidRDefault="006C7E18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lastRenderedPageBreak/>
        <w:t>М</w:t>
      </w:r>
      <w:r w:rsidR="00162856"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акро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162856"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пористость, связанная с особенностями </w:t>
      </w:r>
      <w:proofErr w:type="spellStart"/>
      <w:r w:rsidR="00162856"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гипер</w:t>
      </w:r>
      <w:r w:rsidR="001814C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</w:t>
      </w:r>
      <w:r w:rsidR="00162856"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генного</w:t>
      </w:r>
      <w:proofErr w:type="spellEnd"/>
      <w:r w:rsidR="00162856"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изменения. Это особенность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разрыхления почв корнями и различными организмами.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Физические свойства определяются дисперсностью и содержанием органики.</w:t>
      </w:r>
    </w:p>
    <w:p w:rsidR="00162856" w:rsidRPr="00C0004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00046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Характеристика торфяных грунтов.</w:t>
      </w:r>
    </w:p>
    <w:p w:rsidR="00162856" w:rsidRPr="00C0004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C00046">
        <w:rPr>
          <w:rFonts w:ascii="&amp;quot" w:eastAsia="Times New Roman" w:hAnsi="&amp;quot" w:cs="Times New Roman"/>
          <w:bCs/>
          <w:color w:val="000000"/>
          <w:sz w:val="24"/>
          <w:szCs w:val="24"/>
          <w:lang w:eastAsia="ru-RU"/>
        </w:rPr>
        <w:t>Инженерно-геологические характеристики торфяных грунтов.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Органические илы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Торфа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Органически связные грунты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Торф — геологически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й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молодая, не прошедшая стадии диагенеза горная порода, образующаяся 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отмирания и разложения болотной растительности в условиях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избыточного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увлажнения и недостатка кислорода.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Торфа по генезису разделяются: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Озёрно</w:t>
      </w:r>
      <w:proofErr w:type="spellEnd"/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</w:t>
      </w:r>
      <w:r w:rsidR="006C7E1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болотные. Образуются на междуречных равнинах и надпойменных террасах 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зарастании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водоёмов или заболачивании. Пример: Западно-Сибирская равнина. Обычно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верховые.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-Аллювиально-болотные. Образуются на поймах рек в результате болото</w:t>
      </w:r>
      <w:r w:rsidR="002E0FA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участии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аккумулятивной деятельности рек. Обычно низинные.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Они отличаются друг от друга составом, который зависит от растительности.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Торфа различаются по степени разложения и зольности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Степень разложения — величина, характеризующаяся процентным содержанием гумуса 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среди</w:t>
      </w:r>
      <w:proofErr w:type="gramEnd"/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Слаборазложившиеся. R = 5-20%.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Среднеразложившиеся. R = 20-30%.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Хорошо разложившиеся. R = 30-40%.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Сильно</w:t>
      </w:r>
      <w:r w:rsidR="002E0FA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разложившиеся. R &gt; 40%.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другого органического вещества.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Зольность — процентное содержание золы (после сгорания), отнесённое к весу сухого торфа.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Аллювиально-болотные низинные торфа средн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е-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или хорошо разложившиеся, средне- или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высокозольные (18-40%). </w:t>
      </w:r>
      <w:proofErr w:type="spell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Озёрно</w:t>
      </w:r>
      <w:proofErr w:type="spell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-болотные обычно нормальн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о-</w:t>
      </w:r>
      <w:proofErr w:type="gramEnd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средне</w:t>
      </w:r>
      <w:r w:rsidR="002E0FA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зольные (до 18%).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Все геологические особенности определяются этими двумя параметрами. </w:t>
      </w:r>
    </w:p>
    <w:p w:rsidR="00162856" w:rsidRPr="00162856" w:rsidRDefault="00C00046" w:rsidP="00C00046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Особенности состава торфов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Состав торфов быстро изменяется. Он динамичен, поскольку торфа активно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взаимодействуют с другими грунтами.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Дисперсность различна: размер зерна от долей микрометра до сантиметров.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Зольность — минеральные компоненты.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Состав органического вещества разнообразен: встречается всё от гумуса до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неразложившейся древесины.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Газов много. Метан, водород, аммиак, сероводород, углекислота. Кислорода в районе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торфяников меньше.</w:t>
      </w:r>
    </w:p>
    <w:p w:rsidR="00162856" w:rsidRPr="00162856" w:rsidRDefault="00162856" w:rsidP="00162856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Влажность. </w:t>
      </w:r>
      <w:proofErr w:type="gramStart"/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Весовая</w:t>
      </w:r>
      <w:proofErr w:type="gramEnd"/>
      <w:r w:rsidR="00A93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может достигать тысяч процентов</w:t>
      </w:r>
      <w:r w:rsid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(это отношение масс воды и сухой</w:t>
      </w:r>
      <w:r w:rsid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части). Объёмная — 95-98%. Она зависит от степени разложения, преобладает капиллярная</w:t>
      </w:r>
      <w:r w:rsid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иммобилизованная вода, хотя торф может содержать адсорбированную воду (до 20%).</w:t>
      </w:r>
    </w:p>
    <w:p w:rsidR="00A40BDC" w:rsidRDefault="00162856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16285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Чем выше степень разложения, тем ниже влажность.</w:t>
      </w: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C2227" w:rsidRDefault="003C2227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8619E" w:rsidRDefault="0038619E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9722C" w:rsidRPr="00CB0929" w:rsidRDefault="00E9722C" w:rsidP="00E9722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lastRenderedPageBreak/>
        <w:t xml:space="preserve">Специальность </w:t>
      </w:r>
      <w:r w:rsidRPr="00CB0929">
        <w:rPr>
          <w:sz w:val="28"/>
          <w:szCs w:val="28"/>
        </w:rPr>
        <w:t xml:space="preserve">08.02.05. «Строительство автомобильных дорог и аэродромов» </w:t>
      </w:r>
    </w:p>
    <w:p w:rsidR="00E9722C" w:rsidRPr="00CB0929" w:rsidRDefault="00E9722C" w:rsidP="00E9722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>Курс</w:t>
      </w:r>
      <w:r w:rsidRPr="00CB0929">
        <w:rPr>
          <w:sz w:val="28"/>
          <w:szCs w:val="28"/>
        </w:rPr>
        <w:t xml:space="preserve"> </w:t>
      </w:r>
      <w:r w:rsidRPr="00CB0929">
        <w:rPr>
          <w:sz w:val="28"/>
          <w:szCs w:val="28"/>
          <w:u w:val="single"/>
        </w:rPr>
        <w:t xml:space="preserve">2 </w:t>
      </w:r>
      <w:r w:rsidRPr="00CB0929">
        <w:rPr>
          <w:sz w:val="28"/>
          <w:szCs w:val="28"/>
        </w:rPr>
        <w:t xml:space="preserve"> </w:t>
      </w:r>
      <w:r w:rsidRPr="00CB0929">
        <w:rPr>
          <w:b/>
          <w:sz w:val="28"/>
          <w:szCs w:val="28"/>
        </w:rPr>
        <w:t xml:space="preserve">группа </w:t>
      </w:r>
      <w:r w:rsidRPr="00CB0929">
        <w:rPr>
          <w:sz w:val="28"/>
          <w:szCs w:val="28"/>
          <w:u w:val="single"/>
        </w:rPr>
        <w:t>САД1911</w:t>
      </w:r>
    </w:p>
    <w:p w:rsidR="00E9722C" w:rsidRPr="00CB0929" w:rsidRDefault="00E9722C" w:rsidP="00E9722C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 xml:space="preserve">Дисциплина  </w:t>
      </w:r>
      <w:r>
        <w:rPr>
          <w:sz w:val="28"/>
          <w:szCs w:val="28"/>
          <w:u w:val="single"/>
        </w:rPr>
        <w:t>МДК 01.02 Геология и грунтоведение</w:t>
      </w:r>
    </w:p>
    <w:p w:rsidR="00E9722C" w:rsidRPr="00CB0929" w:rsidRDefault="00E9722C" w:rsidP="00E9722C">
      <w:pPr>
        <w:rPr>
          <w:sz w:val="28"/>
          <w:szCs w:val="28"/>
          <w:u w:val="single"/>
        </w:rPr>
      </w:pPr>
      <w:r w:rsidRPr="00CB0929">
        <w:rPr>
          <w:b/>
          <w:sz w:val="28"/>
          <w:szCs w:val="28"/>
        </w:rPr>
        <w:t xml:space="preserve">ФИО  </w:t>
      </w:r>
      <w:r w:rsidRPr="00CB0929">
        <w:rPr>
          <w:sz w:val="28"/>
          <w:szCs w:val="28"/>
          <w:u w:val="single"/>
        </w:rPr>
        <w:t>Хусаинова Ф.Ф.</w:t>
      </w:r>
    </w:p>
    <w:p w:rsidR="00E9722C" w:rsidRDefault="00D93ED0" w:rsidP="00E972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Занятие</w:t>
      </w:r>
      <w:r w:rsidR="00E9722C">
        <w:rPr>
          <w:b/>
          <w:sz w:val="28"/>
          <w:szCs w:val="28"/>
          <w:u w:val="single"/>
        </w:rPr>
        <w:t xml:space="preserve"> от 25.03.20г.</w:t>
      </w:r>
    </w:p>
    <w:p w:rsidR="00A93850" w:rsidRPr="001814C8" w:rsidRDefault="003C2227" w:rsidP="001814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E9722C">
        <w:rPr>
          <w:b/>
          <w:sz w:val="28"/>
          <w:szCs w:val="28"/>
        </w:rPr>
        <w:t xml:space="preserve">: </w:t>
      </w:r>
      <w:r w:rsidR="00E9722C" w:rsidRPr="00903935">
        <w:rPr>
          <w:b/>
          <w:sz w:val="28"/>
          <w:szCs w:val="28"/>
        </w:rPr>
        <w:t xml:space="preserve"> Инженерно-г</w:t>
      </w:r>
      <w:r w:rsidR="00E9722C">
        <w:rPr>
          <w:b/>
          <w:sz w:val="28"/>
          <w:szCs w:val="28"/>
        </w:rPr>
        <w:t>еологическ</w:t>
      </w:r>
      <w:r w:rsidR="001814C8">
        <w:rPr>
          <w:b/>
          <w:sz w:val="28"/>
          <w:szCs w:val="28"/>
        </w:rPr>
        <w:t>ая характеристика слабых грунтов</w:t>
      </w:r>
    </w:p>
    <w:p w:rsidR="00AA7895" w:rsidRP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Характерные особенности слабых грунтов</w:t>
      </w:r>
    </w:p>
    <w:p w:rsidR="00AA7895" w:rsidRP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Особенности  и физико-механические свойства слабых грунтов</w:t>
      </w:r>
    </w:p>
    <w:p w:rsidR="00AA7895" w:rsidRP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Просадочность</w:t>
      </w:r>
      <w:proofErr w:type="spellEnd"/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слабых </w:t>
      </w:r>
      <w:proofErr w:type="gramStart"/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грунтах</w:t>
      </w:r>
      <w:proofErr w:type="gramEnd"/>
    </w:p>
    <w:p w:rsid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Самостоятельная работа</w:t>
      </w:r>
    </w:p>
    <w:p w:rsid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A78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Реферат «Об особенностях и физико - механических свойствах слабых грунтов»</w:t>
      </w:r>
    </w:p>
    <w:p w:rsidR="001814C8" w:rsidRPr="00AA7895" w:rsidRDefault="001814C8" w:rsidP="001814C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AA7895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1814C8" w:rsidRPr="001814C8" w:rsidRDefault="001814C8" w:rsidP="001814C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Киселев М.И., Геодезия: учебник для студ.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У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чреждений сред.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роф. </w:t>
      </w:r>
      <w:r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О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бразования /Киселев М.И., Михелев Д.Ш. – 7-е изд., стер.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–М</w:t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.: Академия, 2010.-384с.</w:t>
      </w:r>
    </w:p>
    <w:p w:rsid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AA7895" w:rsidRDefault="00AA7895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814C8" w:rsidRPr="00AA7895" w:rsidRDefault="001814C8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1724E4" w:rsidRPr="001814C8" w:rsidRDefault="000246E6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Лекция от 25.03.20г.</w:t>
      </w:r>
    </w:p>
    <w:p w:rsidR="00751517" w:rsidRPr="001814C8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1814C8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 </w:t>
      </w:r>
      <w:r w:rsidR="003C2227" w:rsidRPr="003C2227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ТЕМА</w:t>
      </w:r>
      <w:r w:rsidR="003C2227" w:rsidRPr="003C2227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  <w:r w:rsidRPr="003C2227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ru-RU"/>
        </w:rPr>
        <w:t>ФИЗИКО–</w:t>
      </w:r>
      <w:r w:rsidR="00D66CBE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ru-RU"/>
        </w:rPr>
        <w:t>МЕХАНИЧЕСКИЕ ХАРАКТЕРИСТИКИ СЛАБ</w:t>
      </w:r>
      <w:r w:rsidRPr="003C2227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ru-RU"/>
        </w:rPr>
        <w:t>ЫХ ГРУНТОВ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Основные типы особых грунтов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природе существуют отдельные виды грунтов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свойства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которых характеризуются рядом специфических особенностей.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Такие грунты называются особыми и к ним, как правило, относят: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∙структурно-неустойчивые грунты (свойства которых значительно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ухудшаются при нарушении их природной структуры);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∙набухающие грунты, (при увлажнении способны существенно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увеличиваться в объеме даже под нагрузкой);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∙торфы и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(обладающие очень большой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сжимаемостью и малой прочностью);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∙скальные и полускальные грунты (обладающие, как правило, высокой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прочностью и малой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деформативностью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).</w:t>
      </w:r>
    </w:p>
    <w:p w:rsidR="00751517" w:rsidRPr="001724E4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1724E4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Структурно-неустойчивые грунты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данных грунтах при определенных условиях происходит нарушение природной структуры грунтов вследствие чего прочностные и деформационные свойства основания значительно ухудшаются. В результате может произойти потеря устойчивости основания, обрушение откосов, развитие чрезмерных деформаций.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Нарушение природной структуры таких грунтов может происходить по различным причинам: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∙в результате водонасыщения грунтов;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∙механического воздействия (вибрационные, динамические, сейсмические колебания);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∙изменение температурного режима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замораживание – оттаивание);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 структурно-неустойчивым грунтам в первую очередь относятся: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∙лёссовые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∙мерзлые и вечномерзлые грунты;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∙рыхлые пески;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∙чувствительные пылевато-глинистые грунты.</w:t>
      </w:r>
    </w:p>
    <w:p w:rsidR="001724E4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1724E4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Лёссовые грунты</w:t>
      </w:r>
    </w:p>
    <w:p w:rsidR="00751517" w:rsidRPr="001724E4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Структурные особенности лёссовых грунтов и области их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распространения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Лёсс – относится к группе пылевато-глинистых грунтов и представляет собой однородную, высокопористую, тонкозернистую породу желтовато-палевого цвета, с преобладанием пылеватых частиц.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Отличительной особенностью лессов является наличие макропор - крупных, видимых глазом пор, которые имеют вид ячеек и вертикальных каналов, способствующих проникновению воды в грунт.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Данные грунты распространены в некоторых районах Гомельской и Брестской области. Наиболее мощные отложения лёссовых грунтов встречаются в России и на Украине, в бассейне реки Дон, Кубань в районе Нижнего Поволжья.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Генезис лёссовых грунтов весьма разнообразен. В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большенстве</w:t>
      </w:r>
      <w:proofErr w:type="spell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случаев они образовались в результате переноса ветром пылеватых и глинистых частиц грунта, поэтому лессовые грунты относят в первую очередь к эоловым отложениям.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типу лёссовые грунты относят: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∙к суглинкам;</w:t>
      </w:r>
    </w:p>
    <w:p w:rsidR="00D93ED0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∙к супесям.</w:t>
      </w:r>
    </w:p>
    <w:p w:rsidR="00751517" w:rsidRPr="00D93ED0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D93ED0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Физико-механические свойства лёссовых грунтов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Макропористая текстура лёссовых грунтов обуславливает их высокую пористость, как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="00D93ED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n&gt;0,44. В природном состоянии степень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водонасыщенности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Sr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 превышает 0,5. В сухом состоянии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лёссовые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грунты обладают достаточно высокой прочностью и несущей способностью.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Высокая прочность маловлажных лессовых грунтов обуславливается наличием жестких кристаллических связей между частицами грунта.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Однако данные вид связей не водостойкий и при увлажнении грунта происходит их размокание. В результате грунт распадается на пылеватые частицы, практически не связанные друг с другом.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Учитывая высокую пористость лёссового грунта, такое нарушение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структуры приводит к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значительным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неравномерным и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быстронарастающим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деформациям, носящим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просадочный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характер. Поэтому лессовые грунты еще называют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просадочными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 лёссовых грунтов принято оценивать величиной относительной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Данная величина определяется в ходе компрессионных испытаний грунта в одометре, оборудованном системой подачи воды к грунту снизу. По результатам испытаний строится зависимость деформаций образца от давления, рис. 7.1.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Относительная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просадочность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грунта определяется по формуле:</w:t>
      </w:r>
    </w:p>
    <w:p w:rsidR="001724E4" w:rsidRPr="000246E6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</w:t>
      </w:r>
      <w:proofErr w:type="spellStart"/>
      <w:r w:rsidRPr="001724E4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sl</w:t>
      </w:r>
      <w:proofErr w:type="spellEnd"/>
      <w:r w:rsidRPr="000246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=(</w:t>
      </w:r>
      <w:proofErr w:type="spellStart"/>
      <w:r w:rsidRPr="001724E4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hn</w:t>
      </w:r>
      <w:proofErr w:type="spellEnd"/>
      <w:r w:rsidRPr="000246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× </w:t>
      </w:r>
      <w:r w:rsidRPr="001724E4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p</w:t>
      </w:r>
      <w:r w:rsidRPr="000246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− </w:t>
      </w:r>
      <w:proofErr w:type="spellStart"/>
      <w:r w:rsidRPr="001724E4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hsat</w:t>
      </w:r>
      <w:proofErr w:type="spellEnd"/>
      <w:r w:rsidRPr="000246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× </w:t>
      </w:r>
      <w:r w:rsidRPr="001724E4">
        <w:rPr>
          <w:rFonts w:ascii="&amp;quot" w:eastAsia="Times New Roman" w:hAnsi="&amp;quot" w:cs="Times New Roman"/>
          <w:color w:val="000000"/>
          <w:sz w:val="24"/>
          <w:szCs w:val="24"/>
          <w:lang w:val="en-US" w:eastAsia="ru-RU"/>
        </w:rPr>
        <w:t>p</w:t>
      </w:r>
      <w:proofErr w:type="gramStart"/>
      <w:r w:rsidRPr="000246E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× p - высота образца грунта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природной влажности при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давлении, ожидаемом на данной глубине после возведения сооружения;</w:t>
      </w:r>
    </w:p>
    <w:p w:rsidR="001724E4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hsat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× p -высота образца после просадки от замачивания;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hn×g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- высота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образцапри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природном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давлении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p = σ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zg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, на глубине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заложения</w:t>
      </w:r>
      <w:r w:rsidR="001724E4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фундамента z.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Рис. 7.1. График деформации лёссового грунта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при замачивании от уплотняющего давления p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 - высота образца)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Принято считать, что при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относительной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менее 1% (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≤ 0,01) грунт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просадочными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свойствами не обладает.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Величина относительной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значительной степени зависит от величины уплотняющего давления р. Чем больше будет нагрузка на основани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тем выше величина относительной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D93ED0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Зависимость между величиной относительной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давлением на образец в условиях компрессион</w:t>
      </w:r>
      <w:r w:rsidR="00D93ED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ного сжатия показано на </w:t>
      </w:r>
      <w:proofErr w:type="spellStart"/>
      <w:r w:rsidR="00D93ED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рисисунке</w:t>
      </w:r>
      <w:proofErr w:type="spell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График зависимости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 величины давления на образец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Давление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 котором величина относительной просадки равна 0,01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называется начальным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просадочным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давлением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Psl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При меньшем давлении лёссовый грунт можно рассматривать как не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просадочный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Величина начального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просадочного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давления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Psl.зависит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∙типа лёссового грунта;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∙его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грансостава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∙пористости;</w:t>
      </w:r>
    </w:p>
    <w:p w:rsidR="00D93ED0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∙прочности структурных связей и т.п.</w:t>
      </w:r>
    </w:p>
    <w:p w:rsidR="00751517" w:rsidRPr="00D93ED0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 </w:t>
      </w:r>
      <w:proofErr w:type="spellStart"/>
      <w:r w:rsidRPr="00D93ED0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Просадочные</w:t>
      </w:r>
      <w:proofErr w:type="spellEnd"/>
      <w:r w:rsidRPr="00D93ED0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 грунты I и II типа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Существуют лёссовые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грунты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 которых начальное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давление меньше природного давления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Psl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&lt;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σzg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.. При замачивание оснований, сложенных такими грунтами происходит просадка дневной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поверхности и образование мульд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проседания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даже если на основание не дейс</w:t>
      </w:r>
      <w:r w:rsidR="0040060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твуют внешние нагрузки.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Такие лёссовые грунты условно относят к II типу по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просадочным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свойствам.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Просадка поверхности лёссового грунта при опытном замачивании</w:t>
      </w:r>
      <w:r w:rsidR="00D93ED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1 – поверхность грунта после замачивания; 2 – то же, до замачивания; 3 – подсыпка песка; 4 – замоченный грунт; 5 -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непросадочный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</w:t>
      </w:r>
    </w:p>
    <w:p w:rsid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случае если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Psl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&gt;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σzg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деформации будут развиваться только, если на основание будет действовать внешняя нагрузка. Такие грунты относятся к I типу по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D93ED0" w:rsidRDefault="00D93ED0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D24EA" w:rsidRPr="00CB0929" w:rsidRDefault="00FD24EA" w:rsidP="00FD24EA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 xml:space="preserve">Специальность </w:t>
      </w:r>
      <w:r w:rsidRPr="00CB0929">
        <w:rPr>
          <w:sz w:val="28"/>
          <w:szCs w:val="28"/>
        </w:rPr>
        <w:t xml:space="preserve">08.02.05. «Строительство автомобильных дорог и аэродромов» </w:t>
      </w:r>
    </w:p>
    <w:p w:rsidR="00FD24EA" w:rsidRPr="00CB0929" w:rsidRDefault="00FD24EA" w:rsidP="00FD24EA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>Курс</w:t>
      </w:r>
      <w:r w:rsidRPr="00CB0929">
        <w:rPr>
          <w:sz w:val="28"/>
          <w:szCs w:val="28"/>
        </w:rPr>
        <w:t xml:space="preserve"> </w:t>
      </w:r>
      <w:r w:rsidRPr="00CB0929">
        <w:rPr>
          <w:sz w:val="28"/>
          <w:szCs w:val="28"/>
          <w:u w:val="single"/>
        </w:rPr>
        <w:t xml:space="preserve">2 </w:t>
      </w:r>
      <w:r w:rsidRPr="00CB0929">
        <w:rPr>
          <w:sz w:val="28"/>
          <w:szCs w:val="28"/>
        </w:rPr>
        <w:t xml:space="preserve"> </w:t>
      </w:r>
      <w:r w:rsidRPr="00CB0929">
        <w:rPr>
          <w:b/>
          <w:sz w:val="28"/>
          <w:szCs w:val="28"/>
        </w:rPr>
        <w:t xml:space="preserve">группа </w:t>
      </w:r>
      <w:r w:rsidRPr="00CB0929">
        <w:rPr>
          <w:sz w:val="28"/>
          <w:szCs w:val="28"/>
          <w:u w:val="single"/>
        </w:rPr>
        <w:t>САД1911</w:t>
      </w:r>
    </w:p>
    <w:p w:rsidR="00FD24EA" w:rsidRPr="00CB0929" w:rsidRDefault="00FD24EA" w:rsidP="00FD24EA">
      <w:pPr>
        <w:rPr>
          <w:sz w:val="28"/>
          <w:szCs w:val="28"/>
        </w:rPr>
      </w:pPr>
      <w:r w:rsidRPr="00CB0929">
        <w:rPr>
          <w:b/>
          <w:sz w:val="28"/>
          <w:szCs w:val="28"/>
        </w:rPr>
        <w:t xml:space="preserve">Дисциплина  </w:t>
      </w:r>
      <w:r>
        <w:rPr>
          <w:sz w:val="28"/>
          <w:szCs w:val="28"/>
          <w:u w:val="single"/>
        </w:rPr>
        <w:t>МДК 01.02 Геология и грунтоведение</w:t>
      </w:r>
    </w:p>
    <w:p w:rsidR="00FD24EA" w:rsidRPr="00CB0929" w:rsidRDefault="00FD24EA" w:rsidP="00FD24EA">
      <w:pPr>
        <w:rPr>
          <w:sz w:val="28"/>
          <w:szCs w:val="28"/>
          <w:u w:val="single"/>
        </w:rPr>
      </w:pPr>
      <w:r w:rsidRPr="00CB0929">
        <w:rPr>
          <w:b/>
          <w:sz w:val="28"/>
          <w:szCs w:val="28"/>
        </w:rPr>
        <w:t xml:space="preserve">ФИО  </w:t>
      </w:r>
      <w:r w:rsidRPr="00CB0929">
        <w:rPr>
          <w:sz w:val="28"/>
          <w:szCs w:val="28"/>
          <w:u w:val="single"/>
        </w:rPr>
        <w:t>Хусаинова Ф.Ф.</w:t>
      </w:r>
    </w:p>
    <w:p w:rsidR="00FD24EA" w:rsidRDefault="00FD24EA" w:rsidP="00FD24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Занят</w:t>
      </w:r>
      <w:r w:rsidRPr="00CB0929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>е  23</w:t>
      </w:r>
      <w:r w:rsidRPr="00CB0929">
        <w:rPr>
          <w:b/>
          <w:sz w:val="28"/>
          <w:szCs w:val="28"/>
          <w:u w:val="single"/>
        </w:rPr>
        <w:t>.03.20г.</w:t>
      </w:r>
    </w:p>
    <w:p w:rsidR="00FD24EA" w:rsidRPr="00903935" w:rsidRDefault="00FD24EA" w:rsidP="00FD2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1A1D5A">
        <w:rPr>
          <w:b/>
          <w:sz w:val="28"/>
          <w:szCs w:val="28"/>
          <w:u w:val="single"/>
        </w:rPr>
        <w:t xml:space="preserve">  Инженерно-г</w:t>
      </w:r>
      <w:r>
        <w:rPr>
          <w:b/>
          <w:sz w:val="28"/>
          <w:szCs w:val="28"/>
          <w:u w:val="single"/>
        </w:rPr>
        <w:t xml:space="preserve">еологическая характеристика </w:t>
      </w:r>
      <w:proofErr w:type="gramStart"/>
      <w:r>
        <w:rPr>
          <w:b/>
          <w:sz w:val="28"/>
          <w:szCs w:val="28"/>
          <w:u w:val="single"/>
        </w:rPr>
        <w:t>вечно-мерзлых</w:t>
      </w:r>
      <w:proofErr w:type="gramEnd"/>
      <w:r>
        <w:rPr>
          <w:b/>
          <w:sz w:val="28"/>
          <w:szCs w:val="28"/>
          <w:u w:val="single"/>
        </w:rPr>
        <w:t xml:space="preserve"> грунтов</w:t>
      </w:r>
    </w:p>
    <w:p w:rsidR="005C5D18" w:rsidRDefault="005C5D18" w:rsidP="00FD24EA">
      <w:pPr>
        <w:rPr>
          <w:sz w:val="28"/>
          <w:szCs w:val="28"/>
        </w:rPr>
      </w:pPr>
      <w:r>
        <w:rPr>
          <w:sz w:val="28"/>
          <w:szCs w:val="28"/>
        </w:rPr>
        <w:t xml:space="preserve">Общее сведения о вечномерзлых грунтах </w:t>
      </w:r>
    </w:p>
    <w:p w:rsidR="00FD24EA" w:rsidRDefault="005C5D18" w:rsidP="00FD24EA">
      <w:pPr>
        <w:rPr>
          <w:sz w:val="28"/>
          <w:szCs w:val="28"/>
        </w:rPr>
      </w:pPr>
      <w:r>
        <w:rPr>
          <w:sz w:val="28"/>
          <w:szCs w:val="28"/>
        </w:rPr>
        <w:t>Температурный режим вечной мерзлоты</w:t>
      </w:r>
    </w:p>
    <w:p w:rsidR="00FD24EA" w:rsidRDefault="005C5D18" w:rsidP="00FD24EA">
      <w:pPr>
        <w:rPr>
          <w:sz w:val="28"/>
          <w:szCs w:val="28"/>
        </w:rPr>
      </w:pPr>
      <w:r>
        <w:rPr>
          <w:sz w:val="28"/>
          <w:szCs w:val="28"/>
        </w:rPr>
        <w:t>Вечномерзлые грунты</w:t>
      </w:r>
    </w:p>
    <w:p w:rsidR="0069602D" w:rsidRDefault="0069602D" w:rsidP="00FD24EA">
      <w:pPr>
        <w:rPr>
          <w:sz w:val="28"/>
          <w:szCs w:val="28"/>
        </w:rPr>
      </w:pPr>
      <w:r>
        <w:rPr>
          <w:sz w:val="28"/>
          <w:szCs w:val="28"/>
        </w:rPr>
        <w:t>Деятельный слой</w:t>
      </w:r>
    </w:p>
    <w:p w:rsidR="0069602D" w:rsidRDefault="0069602D" w:rsidP="00FD24EA">
      <w:pPr>
        <w:rPr>
          <w:sz w:val="28"/>
          <w:szCs w:val="28"/>
        </w:rPr>
      </w:pPr>
      <w:r>
        <w:rPr>
          <w:sz w:val="28"/>
          <w:szCs w:val="28"/>
        </w:rPr>
        <w:t>Особенности  строительства объектов в зоне вечной мерзлоты</w:t>
      </w:r>
    </w:p>
    <w:p w:rsidR="00FD24EA" w:rsidRDefault="00FD24EA" w:rsidP="00FD24EA">
      <w:pPr>
        <w:rPr>
          <w:b/>
          <w:sz w:val="28"/>
          <w:szCs w:val="28"/>
        </w:rPr>
      </w:pPr>
      <w:r w:rsidRPr="00903935">
        <w:rPr>
          <w:b/>
          <w:sz w:val="28"/>
          <w:szCs w:val="28"/>
        </w:rPr>
        <w:t>Самостоятельная работа</w:t>
      </w:r>
      <w:r>
        <w:rPr>
          <w:b/>
          <w:sz w:val="28"/>
          <w:szCs w:val="28"/>
        </w:rPr>
        <w:t>:</w:t>
      </w:r>
    </w:p>
    <w:p w:rsidR="00FD24EA" w:rsidRDefault="00FD24EA" w:rsidP="00FD24EA">
      <w:pPr>
        <w:rPr>
          <w:sz w:val="28"/>
          <w:szCs w:val="28"/>
        </w:rPr>
      </w:pPr>
      <w:r w:rsidRPr="006C7E18">
        <w:rPr>
          <w:sz w:val="28"/>
          <w:szCs w:val="28"/>
        </w:rPr>
        <w:t>Подготовить сообщения на тему:</w:t>
      </w:r>
    </w:p>
    <w:p w:rsidR="00FD24EA" w:rsidRPr="00D27698" w:rsidRDefault="00D27698" w:rsidP="00FD24EA">
      <w:pPr>
        <w:rPr>
          <w:sz w:val="28"/>
          <w:szCs w:val="28"/>
        </w:rPr>
      </w:pPr>
      <w:r>
        <w:rPr>
          <w:sz w:val="28"/>
          <w:szCs w:val="28"/>
        </w:rPr>
        <w:t>Особенности строительства взлетных полос  и сооружений  в зоне вечной мерзлоты.</w:t>
      </w:r>
    </w:p>
    <w:p w:rsidR="00FD24EA" w:rsidRDefault="00FD24EA" w:rsidP="00FD24EA">
      <w:pPr>
        <w:rPr>
          <w:sz w:val="28"/>
          <w:szCs w:val="28"/>
        </w:rPr>
      </w:pPr>
    </w:p>
    <w:p w:rsidR="00FD24EA" w:rsidRPr="001A1D5A" w:rsidRDefault="00FD24EA" w:rsidP="00FD24EA">
      <w:pPr>
        <w:rPr>
          <w:sz w:val="28"/>
          <w:szCs w:val="28"/>
        </w:rPr>
      </w:pPr>
      <w:r w:rsidRPr="001A1D5A">
        <w:rPr>
          <w:sz w:val="28"/>
          <w:szCs w:val="28"/>
        </w:rPr>
        <w:t>Список литературы</w:t>
      </w:r>
    </w:p>
    <w:p w:rsidR="00FD24EA" w:rsidRPr="001A1D5A" w:rsidRDefault="00FD24EA" w:rsidP="00FD24EA">
      <w:pPr>
        <w:rPr>
          <w:sz w:val="28"/>
          <w:szCs w:val="28"/>
        </w:rPr>
      </w:pPr>
      <w:proofErr w:type="spellStart"/>
      <w:r w:rsidRPr="001A1D5A">
        <w:rPr>
          <w:sz w:val="28"/>
          <w:szCs w:val="28"/>
        </w:rPr>
        <w:t>МилютинА.Г</w:t>
      </w:r>
      <w:proofErr w:type="spellEnd"/>
      <w:r w:rsidRPr="001A1D5A">
        <w:rPr>
          <w:sz w:val="28"/>
          <w:szCs w:val="28"/>
        </w:rPr>
        <w:t>. Геология: Учебник \</w:t>
      </w:r>
      <w:proofErr w:type="spellStart"/>
      <w:r w:rsidRPr="001A1D5A">
        <w:rPr>
          <w:sz w:val="28"/>
          <w:szCs w:val="28"/>
        </w:rPr>
        <w:t>А.Г.Милютин</w:t>
      </w:r>
      <w:proofErr w:type="spellEnd"/>
      <w:r w:rsidRPr="001A1D5A">
        <w:rPr>
          <w:sz w:val="28"/>
          <w:szCs w:val="28"/>
        </w:rPr>
        <w:t xml:space="preserve"> -2-е </w:t>
      </w:r>
      <w:proofErr w:type="spellStart"/>
      <w:r w:rsidRPr="001A1D5A">
        <w:rPr>
          <w:sz w:val="28"/>
          <w:szCs w:val="28"/>
        </w:rPr>
        <w:t>изд</w:t>
      </w:r>
      <w:proofErr w:type="spellEnd"/>
      <w:r w:rsidRPr="001A1D5A">
        <w:rPr>
          <w:sz w:val="28"/>
          <w:szCs w:val="28"/>
        </w:rPr>
        <w:t>.</w:t>
      </w:r>
      <w:proofErr w:type="gramStart"/>
      <w:r w:rsidRPr="001A1D5A">
        <w:rPr>
          <w:sz w:val="28"/>
          <w:szCs w:val="28"/>
        </w:rPr>
        <w:t>,д</w:t>
      </w:r>
      <w:proofErr w:type="gramEnd"/>
      <w:r w:rsidRPr="001A1D5A">
        <w:rPr>
          <w:sz w:val="28"/>
          <w:szCs w:val="28"/>
        </w:rPr>
        <w:t xml:space="preserve">оп.- М., </w:t>
      </w:r>
      <w:proofErr w:type="spellStart"/>
      <w:r w:rsidRPr="001A1D5A">
        <w:rPr>
          <w:sz w:val="28"/>
          <w:szCs w:val="28"/>
        </w:rPr>
        <w:t>Высш.шк</w:t>
      </w:r>
      <w:proofErr w:type="spellEnd"/>
      <w:r w:rsidRPr="001A1D5A">
        <w:rPr>
          <w:sz w:val="28"/>
          <w:szCs w:val="28"/>
        </w:rPr>
        <w:t>., 2018.-448 с.: ил.</w:t>
      </w:r>
    </w:p>
    <w:p w:rsidR="00FD24EA" w:rsidRPr="003A076C" w:rsidRDefault="00FD24EA" w:rsidP="00FD24EA">
      <w:pPr>
        <w:rPr>
          <w:b/>
          <w:sz w:val="28"/>
          <w:szCs w:val="28"/>
        </w:rPr>
      </w:pPr>
      <w:r w:rsidRPr="003A076C">
        <w:rPr>
          <w:b/>
          <w:sz w:val="28"/>
          <w:szCs w:val="28"/>
        </w:rPr>
        <w:t>Сдать выполненные работы в э</w:t>
      </w:r>
      <w:r w:rsidR="005C5D18" w:rsidRPr="003A076C">
        <w:rPr>
          <w:b/>
          <w:sz w:val="28"/>
          <w:szCs w:val="28"/>
        </w:rPr>
        <w:t>лектронном формате до 31</w:t>
      </w:r>
      <w:r w:rsidRPr="003A076C">
        <w:rPr>
          <w:b/>
          <w:sz w:val="28"/>
          <w:szCs w:val="28"/>
        </w:rPr>
        <w:t>.03.20г!!!</w:t>
      </w:r>
    </w:p>
    <w:p w:rsidR="00FD24EA" w:rsidRDefault="00FD24EA" w:rsidP="00FD24EA">
      <w:pPr>
        <w:rPr>
          <w:b/>
          <w:sz w:val="28"/>
          <w:szCs w:val="28"/>
        </w:rPr>
      </w:pPr>
    </w:p>
    <w:p w:rsidR="00FD24EA" w:rsidRPr="00B568A4" w:rsidRDefault="00FD24EA" w:rsidP="00FD24EA">
      <w:pPr>
        <w:rPr>
          <w:b/>
          <w:sz w:val="28"/>
          <w:szCs w:val="28"/>
        </w:rPr>
      </w:pPr>
    </w:p>
    <w:p w:rsidR="00557232" w:rsidRDefault="00557232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51F40" w:rsidRDefault="00E51F40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E51F40" w:rsidRDefault="00E51F40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D93ED0" w:rsidRPr="004C6211" w:rsidRDefault="00D93ED0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Лекция на 30.03.20г.</w:t>
      </w:r>
    </w:p>
    <w:p w:rsidR="00751517" w:rsidRPr="00D93ED0" w:rsidRDefault="00BB129D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Тема</w:t>
      </w:r>
      <w:r w:rsidR="004C6211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 xml:space="preserve"> </w:t>
      </w:r>
      <w:r w:rsidR="00751517" w:rsidRPr="00D93ED0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Мерзлые грунты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Мерзлыми грунтами в дальнейшем будем называть грунты, имеющие отрицательную или нулевую температуру, в которых хотя бы часть содержащейся воды находится в замерзшем состоянии.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Мерзлые грунты относятся к особым по следующим причинам: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1.При замерзании может произойти морозное пучение грунтов,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сопровождающееся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значительным увеличением объема и поднятием поверхности основания вместе с фундаментом.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2.При оттаивании происходит переувлажнение грунта. Связи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между частицами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нарушаются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в конечном итоге происходит значительное снижение прочностных свойств и значительное повышение его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деформативности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Оттаивание грунтов, как правило, сопровождается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просадкой основания.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Пучение грунтов происходит вследствие роста кристаллов льда при замерзании. Увеличиваясь в объеме, кристаллы льда разрушают связи между частицами грунта, как клинья раздвигают их, увеличивая общую пористость грунта. В результате происходит разрушение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цементационных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иводно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-коллоидных связей между частицами грунта со значительным увеличением объема (до 100%). И хотя образование льда приводит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смерзанию частиц и к общему повышению его прочности, допускать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промораживания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грунтов в основании сооружений не допускается.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зависимости от климатических условий мерзлые грунты могут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быть: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∙сезонно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мерзлые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промерзают в зимнее время, а летом оттаивают;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вечномерзлые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постоянно находящиеся в мерзлом состоянии.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7.4.1. Сезонно мерзлые грунты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Глубина сезонного промерзания грунтов в зимний период зависит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∙суммы отрицательных температур за зимний период;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∙типа грунта;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∙толщины снежного покрова Определение нормативной глубины сезонного промерзания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производится по данным метеорологических служб в ходе многолетних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(не менее 10лет) наблюдений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открытых от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снега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площадках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В</w:t>
      </w:r>
      <w:r w:rsidR="007F1D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Белоруссии глубина сезонного промерзания в</w:t>
      </w:r>
      <w:r w:rsidR="007F1D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суглинках и глинах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достигает 1.3м. В песчаных и супесчаных грунта грунт промерзает на большую глубину (до 1.5м).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Определить значение нормативной глубины сезонного промерзания можно расчетным методом исходя из суммы отрицательных температур или по картам глубин сезонного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промезания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Шутенко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/.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 строительстве зданий и сооружений фундаменты устраивают ниже глубины сезонного промерзания и поэтому сезонно мерзлые грунты, как правило, не попадают в зону влияния фундамента и не оказывают на его работу существенного влияния, рис.7.4.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Заложение фундаментов ниже сезонного промерзания грунтов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Исключение составляют случаи, когда глубина сезонного промерзания значительна (2 и более метров). Для таких фундаментов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необходимо предусмотреть возможность развития значительных сил морозного пучения грунтов по боковой поверхности фундаментов или свай. Вследствие смерзания грунта с бетоном фундамента морозное пучение может привести развитию деформаций пучения фундамента, даже если его подошва находится ниже глубины</w:t>
      </w:r>
      <w:r w:rsidR="007F1D2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сезонного промерзания.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Особенности проектирования фундаментов и правила их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возведения в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сильнопучинистых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грунтах будут рассмотрены в курсе «Основания и фундаменты».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Развитие сил морозного поучения по боковой поверхности фундаментов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Вечномерзлые грунты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Вечномерзлые грунты -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грунты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находящиеся в мерзлом состоянии длительное время.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Мощность вечномерзлых грунтов может достигать несколько сот и даже тысячи метров. Распространены они на огромных территориях Западной и Восточной Сибири, Дальнем Востоке, севере Канады. Вечномерзлые грунты можно встретить и в горных районах Памира, Алтая и др.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 характеру напластований и наличия деятельного слоя (оттаивающего в летнее время) основания из вечномерзлых грунтов могут иметь сливающееся или </w:t>
      </w:r>
      <w:r w:rsidR="0040060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сливающееся строение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Строение оснований сложенных вечномерзлыми грунтами: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б)- сливающееся строение; в)- не сливающееся строение. 1-деятельный слой (слой сезонного оттаивания), 2-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перелеток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3-талый грунт, 4-вечномерзлый грунт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мерзлых грунтах вода может находиться как в твердом состоянии (лед), в жидком (вода), так и в виде водяного пара.</w:t>
      </w:r>
      <w:proofErr w:type="gramEnd"/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Лед – играет первостепенную роль, являясь основным цементирующим материалом, обусловливающим свойства мерзлых грунтов. Механические свойства льда (его сопротивляемость, пластичность и пр.) и высокой степени зависят от величины отрицательной температуры. Лед в грунте встречается в виде льда-цемента или в виде различных включений — линз и прослоек той или иной толщины. Характер расположения льда обуслав</w:t>
      </w:r>
      <w:r w:rsidR="0098718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ливает текстуру мерзлых грунтов.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Текстура мерзлых грунтов: a) - слитная; б) - слоистая; в) – ячеистая (темные прожилки – кристаллы льда)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Жидкая фаза – в мерзлых грунтах присутствует в виде связанной воды, образующей пленку на поверхности частиц. Причем, чем тоньше пленка связанной, тем ниже температура ее замерзания. Количество незамерзшей воды зависит от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грансостава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грунта и от его температуры.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40060F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Чем меньше размер частиц грунта, тем выше удельная поверхность его частиц, тем больше незамерзшей во</w:t>
      </w:r>
      <w:r w:rsidR="0040060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ды содержится в грунте</w:t>
      </w: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Графики содержания незамерзшей воды в мерзлых грунтах в зависимости от температуры /по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Цытовичу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1975г/: 1 – глина; 2 – покровная глина; 3 - суглинок; 4 - супесь; 5 – песок; </w:t>
      </w:r>
      <w:proofErr w:type="spellStart"/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W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нз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- содержание незамерзшей воды в грунте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видно из рисунка 7.8 часть воды в мерзлых грунтах всегда остается незамерзшей (от 0,5 до 35%).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Водяной пар – содержится в порах грунта и может совершать движение под действием разности давления водяного пара. Пар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передвигается из зоны с более высокой температурой грунта к зоне с более низкой температурой, т.е. по направлению к зоне промерзания, способствуя росту кристаллов льда.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Миграция влаги в промерзающих грунтах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Пучинистые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 грунтов при их промерзании во многом объясняется миграцией влаги к зоне промерзания.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Миграция влаги в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водонасыщенных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грунтах обусловливается: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∙Возникновением осмотических сил в слое связанной воды;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∙Разностью давления водяного пара при возникновении температурных градиентов;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∙Капиллярным подъемом воды по порам грунта.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 неполном водонасыщении миграция обусловливается главным образом движением водяного пара из слоев грунта с положительной температурой к фронту промерзания.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Особую роль при миграции воды играют осмотические </w:t>
      </w:r>
      <w:proofErr w:type="spell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силы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,в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озникающие</w:t>
      </w:r>
      <w:proofErr w:type="spell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при изменении толщин пленок связанной воды в смежных частицах грунта.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 понижении температуры грунта до отрицательной в крупных порах возникают центры кристаллизации воды, начинают расти кристаллы льда, к которым и подтягиваются молекулы воды. Вследствие роста</w:t>
      </w:r>
    </w:p>
    <w:p w:rsidR="00987185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кристаллов льда толщина слоев связанной воды близко расположенных молекул быстро уменьшается. За счет осмотических сил происходит выравнивание толщин пленок связанной воды, благодаря чему и возникает непрерывный ток воды к границе промерзания, рис.7.9.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Схема роста кристаллов льда при замерзании грунта (Цытович,1975): 1- кристалл льда; 2- тонкая пленка связанной воды;</w:t>
      </w:r>
    </w:p>
    <w:p w:rsidR="00987185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3-минеральная частица грунта; 4-более толстая пленка связанной воды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Характеристики физического состояния мерзлых грунтов</w:t>
      </w: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Для оценки количественного соотношения между фазами мерзлого грунта, помимо известных характеристик физического состояния грунта (плотность грунта в естественном состоянии, плотность твердых частиц, пористость, коэффициент пористости и т.п.), в механике мерзлых пород применяются следующие дополнительные характеристики:</w:t>
      </w:r>
    </w:p>
    <w:p w:rsidR="00A93850" w:rsidRPr="00AA7895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Относительная льдистость </w:t>
      </w:r>
      <w:proofErr w:type="gramStart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5151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i):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i= </w:t>
      </w:r>
      <w:proofErr w:type="spellStart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g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gв</w:t>
      </w:r>
      <w:proofErr w:type="spellEnd"/>
      <w:r w:rsidR="0098718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gл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вес льда, содержащегося в 1 г грунта;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g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общий (суммарный) вес воды (твердой, жидкой, парообразной), содержащейся в 1 г грунта, численно равный общей влажности грунта</w:t>
      </w:r>
      <w:r w:rsidR="0098718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ωобщ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Относительную льдистость можно определить через влажность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незамерзшей воды (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ωнз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) и весовую влажность грунта (ω). i =1 −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ωωнз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mω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общая масса воды;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 – общая масса сухого грунта</w:t>
      </w:r>
    </w:p>
    <w:p w:rsidR="004C6211" w:rsidRPr="004C6211" w:rsidRDefault="00751517" w:rsidP="004C621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ωобщ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=ω1+ ω</w:t>
      </w:r>
      <w:r w:rsidR="004C6211"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Общая влажность (</w:t>
      </w:r>
      <w:proofErr w:type="spellStart"/>
      <w:r w:rsidR="004C6211"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ωобщ</w:t>
      </w:r>
      <w:proofErr w:type="spellEnd"/>
      <w:r w:rsidR="004C6211"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</w:t>
      </w:r>
      <w:proofErr w:type="gramStart"/>
      <w:r w:rsidR="004C6211"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C6211" w:rsidRPr="004C6211" w:rsidRDefault="004C6211" w:rsidP="004C621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ωобщ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mmω</w:t>
      </w:r>
      <w:proofErr w:type="spellEnd"/>
    </w:p>
    <w:p w:rsidR="00751517" w:rsidRPr="00987185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Коэффициент оттаивания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уже отмечалось выше, при оттаивании мерзлых грунтов возникают значительные осадки и просадки оснований. Поэтому при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оценке мерзлых грунтов как оснований сооружений кроме перечисленных показателей основных физических свойств существенное значение имеет относительная осадка их при оттаивании без нагрузки, или так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называемый</w:t>
      </w:r>
      <w:proofErr w:type="gram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коэффициент оттаивания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Ао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Данная величина приближенно может быть определена из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варажения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A0 ≈ sh0 ,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где s0 – осадка слоя грунта, оттаивающего без нагрузки;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 – глубина оттаивающего слоя незначительной мощности (h&lt;0,5 м), когда нагрузку от действия собственного веса грунта можно не учитывать.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Если А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0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≥ 0,02, мерзлые грунты при оттаивании характеризуются как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51517" w:rsidRPr="00751517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</w:pP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Рыхлые пески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r w:rsidR="009A5E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рыхлым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пескам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как правило относят: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∙гравелистые, крупные, средней крупности при коэффициенте пористости е&gt;0.7;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∙мелкие пески при е&gt;0.75;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∙пылеватые пески при е&gt;0.8.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Рыхлое сложение песков обуславливается условиями их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формирования. Как правило, рыхлую структуру имеют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пески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сформированные в результате осаждения песчаных частиц на дне морей, озер, рек.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Рыхлое сложение могут так же иметь пески водоносных горизонтов.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 высоком градиенте напора движение грунтовых вод может привести к постепенному переносу более мелких частиц грунта, а значит и к увеличению общего объема пор. Такое «вымывание» твердых частиц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называется механической суффозией грунта и наиболее часто это явление развивается вследствие техногенной деятельности человека.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Рыхлые пески могут проявлять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 при воздействии на них механических колебаний (динамические удары, вибрация, сейсмические колебания и т.п.).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Динамические и вибрационные колебания приводят к разрушению жестких цементационных связей между частицами грунта. Кроме того,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силы трения между колеблющимися частицами практически снижаются до 0. В результате происходит перекомпоновка частиц грунта, его уплотнение и развитие деформаций просадки. При этом просадка может развиваться даже от собственного веса грунта.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Величина просадки рыхлых песков зависит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∙типа, разновидности и геоморфологических особенностей песчаного грунта;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∙его пористости;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∙интенсивности механических колебаний.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Посадочные свойства рыхлых песков исследуются в приборах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одноосного сжатия,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источниками вибрации. В ходе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испытаний строится виброкомпрессионная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кривая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 которой определяется относительная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просадочность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рыхлых песков, рис.7.10.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9A5E0D" w:rsidRDefault="009A5E0D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Виброкомпрессионная кривая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Величина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относительной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рыхлых песков</w:t>
      </w:r>
      <w:r w:rsidR="009A5E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εvl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определяется по зависимости:</w:t>
      </w:r>
      <w:r w:rsidR="009A5E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εvl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=(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hn×p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−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hv×p</w:t>
      </w:r>
      <w:proofErr w:type="spellEnd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9A5E0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hn×g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Где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hn.p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–высота образца грунта при проектном давлении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под подошвой фундамента до вибрационного воздействия;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hv.p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то же после вибрационного воздействия;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hn.g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 высота образца при природном давлении грунта (p1 =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σzg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 на проектной глубине заложения фундамента.</w:t>
      </w:r>
    </w:p>
    <w:p w:rsidR="009A5E0D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Как известно интенсивность вибрационных и динамических воздействий оценивается частотой и амплитудой колебаний или ускорением. Наиболее четко можно проследить величину просадки грунта от ускорения колебаний.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Зависимость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относительной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просадочности</w:t>
      </w:r>
      <w:proofErr w:type="spellEnd"/>
      <w:r w:rsidR="000D26F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грунта от ускорения колебания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Ускорение до которого песок не проявляет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просадочные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свойства называется критическим ускорением </w:t>
      </w:r>
      <w:proofErr w:type="spellStart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cr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Чувствительные пылевато-глинистые грунты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Особенность данных грунтов заключается в том, что малейшее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механическое воздействие может привести к нарушению их природной структуры и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значительному ухудшения их прочностных свойств.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К таким грунтам относятся: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∙Илы;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∙Ленточные глины.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Показателем структурной неустойчивости грунтов служит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индексчувствительности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 p = τ1 τ2</w:t>
      </w:r>
    </w:p>
    <w:p w:rsidR="000D26FB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τ1,τ2 - предельное сопротивление грунта сдвигу при ненарушенной и нарушенной структуре.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Набухающие грунты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Набухающие грунты обладают свойством увеличиваться в объеме при их увлажнении и наоборот, уменьшаться в объеме при высыхании.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 таким грунтам обычно относятся глины с большим содержанием глинистого минерала монтмориллонита.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Набухание происходит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∙Увеличения толщины пленок связанной воды (связанная вода раздвигает частицы при увеличении ее толщины);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∙Кристаллы монтмориллонита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впитывают воду из-за чего размеры частиц увеличиваются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Коэффициент относительного набухания позволяет оценить набухающие свойства грунта. Испытания проводятся в компрессионном приборе, оборудованным устройством для </w:t>
      </w:r>
      <w:r w:rsidR="000D26F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подачи воды к образцу грунта. 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Деформации образца грунта при набухании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Коэффициент относительного набухания определяется по формуле: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ε = (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hsat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−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</w:t>
      </w:r>
      <w:proofErr w:type="spellEnd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sw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где</w:t>
      </w:r>
      <w:r w:rsidR="0082553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553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hsat</w:t>
      </w:r>
      <w:proofErr w:type="spellEnd"/>
      <w:r w:rsidR="0082553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–высота образца грунта нен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арушенной структуры под проектным давлением, после водонасыщения;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hn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- то же, до водонасыщения.</w:t>
      </w:r>
    </w:p>
    <w:p w:rsidR="00CC66A6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При увеличении уплотняющего давления на грунт величина деформаций </w:t>
      </w:r>
      <w:r w:rsidR="00CC66A6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набухания уменьшается.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Зависимость между коэффициентом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относительного набухания и величиной уплотняющего давления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Минимальное давление, при котором прекращаются деформации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набухания называется начальным давлением набухания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Psw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7.8Заторфованные грунты и торфы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и торфы содержат органическую примесь в виде слаборазложившихся растительных остатков и других продуктов жизнедеятельности растительного и животного мира.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Осадочные толщи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заторфованных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грунтов и торфов наиболее часто встречаются в заболоченных, низинных местах, поймах рек, стариц и т.п. Их мощность может достигать десятки метров. Наиболее широко торфы и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распространены на территории западной Сибири, Белоруссии, на севере европейской части России. В Белоруссии площадь</w:t>
      </w:r>
      <w:r w:rsidR="0068539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заболоченных территорий с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заторфованными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грунтами составляет более</w:t>
      </w:r>
      <w:r w:rsidR="0082553F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2000 км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Содержание органических веществ оценивается степенью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заторфованности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заторфованности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представляет собой отношение массы органического вещества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образце абсолютно сухого грунта к массе сухого грунта без органической примеси (m-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mom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m−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mom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Торфы так же характеризуются степенью разложения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Dpd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- представляющей собой отношение массы бесструктурной, полностью разложившейся части к общей массе торфа и зольностью А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–п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редставляющей собой отношение массы остатка полученной при прокаливании к массе сухого торфа.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зависимости от степени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заторфованности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) грунты, содержащие органическую примесь подразделяются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содержащие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органическую примесь при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&lt;0.1;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(0.1 &lt;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&lt; 0.5);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∙торфы (0.5 &lt;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∙В свою очередь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подразделяются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слабозаторфованные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 0.1….0.25;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среднезаторфованные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 0.25….0.4;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сильнозаторфованные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Iom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= 0.4….0.5.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и торфы характеризуются: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∙высокой пористостью (n &gt; 2.0- 12.0)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∙высокой влажностью (W &gt; 100-200%)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высокой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деформативностью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(E&lt;1 МПа)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По мере разложения органической примеси свойства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заторфованных</w:t>
      </w:r>
      <w:proofErr w:type="spellEnd"/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грунтов ухудшаются.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Заторфованные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грунты в качестве оснований зданий и сооружений, как правило, не используются. Исключения составляют случаи: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∙возведения временных сооружений;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∙легких сооружений при равномерном залегании пластов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заторфованных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грунтов;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∙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площадочных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сооружение с предварительным уплотнением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заторфованной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толщи статической нагрузкой.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 характеру залегания торфы могут быть верховыми и погребенными, рис.7.15.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Схемы залегания верховы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х-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а); и погребенных торфов- б).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Верховые торфы имеют, как правило, более высокую пористость и </w:t>
      </w:r>
      <w:proofErr w:type="spell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деформативность</w:t>
      </w:r>
      <w:proofErr w:type="spell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Они отличаются рыхлой структурой, высокой степенью разложения и очень низкими прочностными свойствами.</w:t>
      </w:r>
    </w:p>
    <w:p w:rsidR="00751517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Погребенные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торфы зачастую представляют собой сплетение слаборазложившихся растительных остатков (веток, листьев), уплотненных весом вышележащего грунта. Механические свойства погребенных торфов, как правило, на порядок </w:t>
      </w:r>
      <w:proofErr w:type="gramStart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выше</w:t>
      </w:r>
      <w:proofErr w:type="gramEnd"/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чем верховых. В некоторых случаях (при соответствующем теоретическом обосновании)</w:t>
      </w:r>
    </w:p>
    <w:p w:rsidR="00A93850" w:rsidRPr="004C6211" w:rsidRDefault="00751517" w:rsidP="00751517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C6211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небольшая прослойка погребенного торфа может рассматриваться как один из несущих слоев грунта в пре</w:t>
      </w:r>
      <w:r w:rsidR="00FF4FDE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делах активной зоны фундамента.</w:t>
      </w:r>
    </w:p>
    <w:p w:rsidR="00A93850" w:rsidRPr="004C6211" w:rsidRDefault="00A93850" w:rsidP="002E0FA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sectPr w:rsidR="00A93850" w:rsidRPr="004C6211" w:rsidSect="00E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16AE5"/>
    <w:rsid w:val="000246E6"/>
    <w:rsid w:val="00030041"/>
    <w:rsid w:val="000D26FB"/>
    <w:rsid w:val="001262BF"/>
    <w:rsid w:val="00132963"/>
    <w:rsid w:val="00141FA5"/>
    <w:rsid w:val="00162856"/>
    <w:rsid w:val="001651FE"/>
    <w:rsid w:val="001724E4"/>
    <w:rsid w:val="001814C8"/>
    <w:rsid w:val="001924A8"/>
    <w:rsid w:val="001941EE"/>
    <w:rsid w:val="001A06FB"/>
    <w:rsid w:val="001A1D5A"/>
    <w:rsid w:val="0020017E"/>
    <w:rsid w:val="00205C2A"/>
    <w:rsid w:val="00273221"/>
    <w:rsid w:val="00280334"/>
    <w:rsid w:val="00293DC1"/>
    <w:rsid w:val="002E0FA8"/>
    <w:rsid w:val="00307950"/>
    <w:rsid w:val="00341028"/>
    <w:rsid w:val="0038619E"/>
    <w:rsid w:val="00393357"/>
    <w:rsid w:val="003A076C"/>
    <w:rsid w:val="003A3839"/>
    <w:rsid w:val="003C2227"/>
    <w:rsid w:val="003D10AF"/>
    <w:rsid w:val="0040060F"/>
    <w:rsid w:val="004318D4"/>
    <w:rsid w:val="00454362"/>
    <w:rsid w:val="00454731"/>
    <w:rsid w:val="004C6211"/>
    <w:rsid w:val="004D5457"/>
    <w:rsid w:val="00557232"/>
    <w:rsid w:val="0056702E"/>
    <w:rsid w:val="00572473"/>
    <w:rsid w:val="005C5D18"/>
    <w:rsid w:val="00685395"/>
    <w:rsid w:val="0069602D"/>
    <w:rsid w:val="006B59BA"/>
    <w:rsid w:val="006C7E18"/>
    <w:rsid w:val="007118D4"/>
    <w:rsid w:val="007123EA"/>
    <w:rsid w:val="00726F15"/>
    <w:rsid w:val="00751517"/>
    <w:rsid w:val="007C2FA2"/>
    <w:rsid w:val="007C360C"/>
    <w:rsid w:val="007F1D25"/>
    <w:rsid w:val="0082553F"/>
    <w:rsid w:val="008278B4"/>
    <w:rsid w:val="00880A52"/>
    <w:rsid w:val="008F1FE0"/>
    <w:rsid w:val="00903935"/>
    <w:rsid w:val="00987185"/>
    <w:rsid w:val="009A5E0D"/>
    <w:rsid w:val="009E2805"/>
    <w:rsid w:val="00A22648"/>
    <w:rsid w:val="00A345CD"/>
    <w:rsid w:val="00A40BDC"/>
    <w:rsid w:val="00A93850"/>
    <w:rsid w:val="00AA4E2E"/>
    <w:rsid w:val="00AA7895"/>
    <w:rsid w:val="00AF5006"/>
    <w:rsid w:val="00B12033"/>
    <w:rsid w:val="00B32965"/>
    <w:rsid w:val="00B36D61"/>
    <w:rsid w:val="00B568A4"/>
    <w:rsid w:val="00B647F4"/>
    <w:rsid w:val="00BB129D"/>
    <w:rsid w:val="00BE0FD6"/>
    <w:rsid w:val="00C00046"/>
    <w:rsid w:val="00C2628E"/>
    <w:rsid w:val="00C72B31"/>
    <w:rsid w:val="00CB0929"/>
    <w:rsid w:val="00CC66A6"/>
    <w:rsid w:val="00CD3C88"/>
    <w:rsid w:val="00D27698"/>
    <w:rsid w:val="00D401CF"/>
    <w:rsid w:val="00D66CBE"/>
    <w:rsid w:val="00D8162B"/>
    <w:rsid w:val="00D93ED0"/>
    <w:rsid w:val="00DC3DD3"/>
    <w:rsid w:val="00E05108"/>
    <w:rsid w:val="00E136A9"/>
    <w:rsid w:val="00E51F40"/>
    <w:rsid w:val="00E743CD"/>
    <w:rsid w:val="00E77AF8"/>
    <w:rsid w:val="00E9722C"/>
    <w:rsid w:val="00EC47E8"/>
    <w:rsid w:val="00EE65AD"/>
    <w:rsid w:val="00F55E71"/>
    <w:rsid w:val="00F70269"/>
    <w:rsid w:val="00F8490F"/>
    <w:rsid w:val="00FA7909"/>
    <w:rsid w:val="00FD24EA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B618-84FE-4CF1-913D-FB7CAF5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User22</cp:lastModifiedBy>
  <cp:revision>4</cp:revision>
  <cp:lastPrinted>2020-03-26T06:57:00Z</cp:lastPrinted>
  <dcterms:created xsi:type="dcterms:W3CDTF">2020-03-26T08:32:00Z</dcterms:created>
  <dcterms:modified xsi:type="dcterms:W3CDTF">2020-03-26T08:32:00Z</dcterms:modified>
</cp:coreProperties>
</file>